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9"/>
        <w:jc w:val="both"/>
        <w:rPr>
          <w:sz w:val="28"/>
          <w:szCs w:val="28"/>
        </w:rPr>
      </w:pPr>
      <w:r>
        <w:rPr>
          <w:sz w:val="28"/>
          <w:szCs w:val="28"/>
        </w:rPr>
        <w:t xml:space="preserve">2022-2023 Eğitim Öğretim yılının başlaması münasebetiyle Nevşehir İl Müftülüğümüz ve Türkiye Diyanet Vakfı Nevşehir Şubesi tarafından Üniversite öğrencilerimize yönelik eğitim desteği başvuruları 28.09.2022 tarihi itibariyle başlamış bulunmaktadır. Son Başvuru Tarihi  25 Ekim 2022 olup bu tarihten sonra başvurular kabul edilmeyecektir. Eğitim desteğini kazanan asil ve yedek isimler ileri bir tarihte yine Nevşehir İl Müftülüğü ’nün resmi internet sitesinden duyurulacaktır. Değerlendirmeler ihtiyaç sahibi olup akademik düzeyi başarılı öğrencilerden başlanarak devam ettirilecektir. Toplamda 100 kişiye eğitim desteği sağlanacaktır. </w:t>
      </w:r>
      <w:r>
        <w:rPr>
          <w:sz w:val="28"/>
          <w:szCs w:val="28"/>
          <w:u w:val="single"/>
        </w:rPr>
        <w:t>Sisteme yüklenmesi istenen bilgi ve evrakların eksiksiz olması gerekmektedir.</w:t>
      </w:r>
    </w:p>
    <w:p>
      <w:pPr>
        <w:pStyle w:val="Normal"/>
        <w:rPr>
          <w:sz w:val="28"/>
          <w:szCs w:val="28"/>
        </w:rPr>
      </w:pPr>
      <w:r>
        <w:rPr>
          <w:sz w:val="28"/>
          <w:szCs w:val="28"/>
        </w:rPr>
      </w:r>
    </w:p>
    <w:p>
      <w:pPr>
        <w:pStyle w:val="Normal"/>
        <w:rPr>
          <w:sz w:val="28"/>
          <w:szCs w:val="28"/>
        </w:rPr>
      </w:pPr>
      <w:r>
        <w:rPr>
          <w:b/>
          <w:bCs/>
          <w:sz w:val="28"/>
          <w:szCs w:val="28"/>
        </w:rPr>
        <w:t>Önemli Bilgilendirme Notu</w:t>
      </w:r>
    </w:p>
    <w:p>
      <w:pPr>
        <w:pStyle w:val="ListParagraph"/>
        <w:numPr>
          <w:ilvl w:val="0"/>
          <w:numId w:val="1"/>
        </w:numPr>
        <w:spacing w:lineRule="auto" w:line="360"/>
        <w:jc w:val="both"/>
        <w:rPr>
          <w:sz w:val="28"/>
          <w:szCs w:val="28"/>
        </w:rPr>
      </w:pPr>
      <w:r>
        <w:rPr>
          <w:sz w:val="28"/>
          <w:szCs w:val="28"/>
        </w:rPr>
        <w:t xml:space="preserve">Bu ödemeler burs olmayıp </w:t>
      </w:r>
      <w:r>
        <w:rPr>
          <w:b/>
          <w:bCs/>
          <w:sz w:val="28"/>
          <w:szCs w:val="28"/>
        </w:rPr>
        <w:t>Aralık 2022</w:t>
      </w:r>
      <w:r>
        <w:rPr>
          <w:sz w:val="28"/>
          <w:szCs w:val="28"/>
        </w:rPr>
        <w:t xml:space="preserve"> ve </w:t>
      </w:r>
      <w:r>
        <w:rPr>
          <w:b/>
          <w:bCs/>
          <w:sz w:val="28"/>
          <w:szCs w:val="28"/>
        </w:rPr>
        <w:t>Şubat 2023</w:t>
      </w:r>
      <w:r>
        <w:rPr>
          <w:sz w:val="28"/>
          <w:szCs w:val="28"/>
        </w:rPr>
        <w:t xml:space="preserve"> aylarında ödenmek üzere toplamda</w:t>
        <w:br/>
        <w:t>2 defaya mahsus eğitim yardımı ödemeleri şeklinde olacaktır.</w:t>
      </w:r>
    </w:p>
    <w:p>
      <w:pPr>
        <w:pStyle w:val="ListParagraph"/>
        <w:numPr>
          <w:ilvl w:val="0"/>
          <w:numId w:val="1"/>
        </w:numPr>
        <w:spacing w:lineRule="auto" w:line="360"/>
        <w:jc w:val="both"/>
        <w:rPr>
          <w:sz w:val="28"/>
          <w:szCs w:val="28"/>
        </w:rPr>
      </w:pPr>
      <w:r>
        <w:rPr>
          <w:sz w:val="28"/>
          <w:szCs w:val="28"/>
        </w:rPr>
        <w:t xml:space="preserve">Sisteme yüklenmesi gereken evrakların yönergeye uygun olarak isimlendirilmesi büyük önem arz etmektedir.  </w:t>
      </w:r>
    </w:p>
    <w:p>
      <w:pPr>
        <w:pStyle w:val="ListParagraph"/>
        <w:numPr>
          <w:ilvl w:val="0"/>
          <w:numId w:val="1"/>
        </w:numPr>
        <w:spacing w:lineRule="auto" w:line="360"/>
        <w:jc w:val="both"/>
        <w:rPr>
          <w:sz w:val="28"/>
          <w:szCs w:val="28"/>
        </w:rPr>
      </w:pPr>
      <w:r>
        <w:rPr>
          <w:sz w:val="28"/>
          <w:szCs w:val="28"/>
        </w:rPr>
        <w:t xml:space="preserve">Sisteme yüklenecek olan evrakların önceden hazırlanması başvuru sürecinizin hızlı olmasını sağlayacaktır. </w:t>
      </w:r>
    </w:p>
    <w:p>
      <w:pPr>
        <w:pStyle w:val="ListParagraph"/>
        <w:numPr>
          <w:ilvl w:val="0"/>
          <w:numId w:val="1"/>
        </w:numPr>
        <w:spacing w:lineRule="auto" w:line="360"/>
        <w:jc w:val="both"/>
        <w:rPr>
          <w:sz w:val="28"/>
          <w:szCs w:val="28"/>
        </w:rPr>
      </w:pPr>
      <w:r>
        <w:rPr>
          <w:sz w:val="28"/>
          <w:szCs w:val="28"/>
        </w:rPr>
        <w:t>Başvuru sahibinin sisteme yüklemesi gerekecek evraklar ve bu evrakların isimlendirilmesi şu şekilde olmalıdır;</w:t>
      </w:r>
    </w:p>
    <w:p>
      <w:pPr>
        <w:pStyle w:val="ListParagraph"/>
        <w:numPr>
          <w:ilvl w:val="1"/>
          <w:numId w:val="1"/>
        </w:numPr>
        <w:spacing w:lineRule="auto" w:line="360"/>
        <w:jc w:val="both"/>
        <w:rPr>
          <w:sz w:val="28"/>
          <w:szCs w:val="28"/>
        </w:rPr>
      </w:pPr>
      <w:r>
        <w:rPr>
          <w:sz w:val="28"/>
          <w:szCs w:val="28"/>
        </w:rPr>
        <w:t xml:space="preserve">Babanız veya Anneniz Çalışıyorsa (1 tanesinin) güncel tarihli “Gelir Belgesini” Pdf Şeklinde Yükleyiniz. </w:t>
      </w:r>
      <w:r>
        <w:rPr>
          <w:b/>
          <w:bCs/>
          <w:sz w:val="28"/>
          <w:szCs w:val="28"/>
        </w:rPr>
        <w:t xml:space="preserve">E-Devlet Sisteminde gelir kaydı gözükmüyor ise lütfen bu soruyu yanıtlamayınız. E-Devlet sisteminde gelir kaydı olanlar için; </w:t>
      </w:r>
      <w:r>
        <w:rPr>
          <w:sz w:val="28"/>
          <w:szCs w:val="28"/>
        </w:rPr>
        <w:t xml:space="preserve">Başvuru sahibinin T.C.KimlikNumarası_Maaş şeklinde dosyayı isimlendiriniz. &gt; </w:t>
      </w:r>
      <w:r>
        <w:rPr>
          <w:b/>
          <w:bCs/>
          <w:sz w:val="28"/>
          <w:szCs w:val="28"/>
        </w:rPr>
        <w:t>(Örnek: 12345678912_Maaş)</w:t>
      </w:r>
    </w:p>
    <w:p>
      <w:pPr>
        <w:pStyle w:val="ListParagraph"/>
        <w:numPr>
          <w:ilvl w:val="1"/>
          <w:numId w:val="1"/>
        </w:numPr>
        <w:spacing w:lineRule="auto" w:line="360"/>
        <w:jc w:val="both"/>
        <w:rPr>
          <w:sz w:val="28"/>
          <w:szCs w:val="28"/>
        </w:rPr>
      </w:pPr>
      <w:r>
        <w:rPr>
          <w:sz w:val="28"/>
          <w:szCs w:val="28"/>
        </w:rPr>
        <w:t xml:space="preserve">Güncel tarihli Öğrenci belgesi için: T.C.KimlikNumaranız_ÖğrenciBelgesi </w:t>
      </w:r>
      <w:r>
        <w:rPr>
          <w:b/>
          <w:bCs/>
          <w:sz w:val="28"/>
          <w:szCs w:val="28"/>
        </w:rPr>
        <w:t>&gt; (Örnek Dosya İsimlendirme: 12345678912_ÖğrenciBelgesi)</w:t>
      </w:r>
    </w:p>
    <w:p>
      <w:pPr>
        <w:pStyle w:val="ListParagraph"/>
        <w:numPr>
          <w:ilvl w:val="1"/>
          <w:numId w:val="1"/>
        </w:numPr>
        <w:spacing w:lineRule="auto" w:line="360"/>
        <w:jc w:val="both"/>
        <w:rPr>
          <w:sz w:val="28"/>
          <w:szCs w:val="28"/>
        </w:rPr>
      </w:pPr>
      <w:r>
        <w:rPr>
          <w:sz w:val="28"/>
          <w:szCs w:val="28"/>
        </w:rPr>
        <w:t xml:space="preserve">Güncel tarihli Transkript için: T.C.KimlikNumaranız_Transkript &gt; </w:t>
      </w:r>
      <w:r>
        <w:rPr>
          <w:b/>
          <w:bCs/>
          <w:sz w:val="28"/>
          <w:szCs w:val="28"/>
        </w:rPr>
        <w:t>(Örnek Dosya İsimlendirme: 12345678912_Transkript)</w:t>
      </w:r>
    </w:p>
    <w:p>
      <w:pPr>
        <w:pStyle w:val="ListParagraph"/>
        <w:numPr>
          <w:ilvl w:val="1"/>
          <w:numId w:val="1"/>
        </w:numPr>
        <w:spacing w:lineRule="auto" w:line="360"/>
        <w:jc w:val="both"/>
        <w:rPr>
          <w:sz w:val="28"/>
          <w:szCs w:val="28"/>
        </w:rPr>
      </w:pPr>
      <w:r>
        <w:rPr>
          <w:sz w:val="28"/>
          <w:szCs w:val="28"/>
        </w:rPr>
        <w:t xml:space="preserve">Kimlik Fotokopisi için: T.C.KimlikNumaranız_Kimlik &gt; </w:t>
      </w:r>
      <w:r>
        <w:rPr>
          <w:b/>
          <w:bCs/>
          <w:sz w:val="28"/>
          <w:szCs w:val="28"/>
        </w:rPr>
        <w:t>(Örnek Dosya İsimlendirme: 12345678912_Kimlik)</w:t>
      </w:r>
    </w:p>
    <w:p>
      <w:pPr>
        <w:pStyle w:val="Normal"/>
        <w:spacing w:lineRule="auto" w:line="360"/>
        <w:jc w:val="both"/>
        <w:rPr>
          <w:sz w:val="28"/>
          <w:szCs w:val="28"/>
        </w:rPr>
      </w:pPr>
      <w:r>
        <w:rPr>
          <w:sz w:val="28"/>
          <w:szCs w:val="28"/>
        </w:rPr>
      </w:r>
    </w:p>
    <w:p>
      <w:pPr>
        <w:pStyle w:val="Normal"/>
        <w:spacing w:lineRule="auto" w:line="360" w:before="0" w:after="160"/>
        <w:jc w:val="both"/>
        <w:rPr>
          <w:sz w:val="28"/>
          <w:szCs w:val="28"/>
        </w:rPr>
      </w:pPr>
      <w:r>
        <w:rPr>
          <w:sz w:val="28"/>
          <w:szCs w:val="28"/>
        </w:rPr>
        <w:t xml:space="preserve">Başvuru Formu Linki :  </w:t>
      </w:r>
    </w:p>
    <w:p>
      <w:pPr>
        <w:pStyle w:val="Normal"/>
        <w:spacing w:lineRule="auto" w:line="360" w:before="0" w:after="160"/>
        <w:jc w:val="both"/>
        <w:rPr>
          <w:sz w:val="28"/>
          <w:szCs w:val="28"/>
        </w:rPr>
      </w:pPr>
      <w:r>
        <w:rPr>
          <w:sz w:val="28"/>
          <w:szCs w:val="28"/>
        </w:rPr>
        <w:t>https://docs.google.com/forms/d/e/1FAIpQLSfrF86gTlfyoPrUDo-OSN4HulY-87KadwgsoC7Q7DauUuuLGg/viewform</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ListParagraph">
    <w:name w:val="List Paragraph"/>
    <w:basedOn w:val="Normal"/>
    <w:uiPriority w:val="34"/>
    <w:qFormat/>
    <w:rsid w:val="001d36af"/>
    <w:pPr>
      <w:spacing w:before="0" w:after="16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Application>LibreOffice/7.2.4.1$Linux_X86_64 LibreOffice_project/27d75539669ac387bb498e35313b970b7fe9c4f9</Application>
  <AppVersion>15.0000</AppVersion>
  <Pages>2</Pages>
  <Words>226</Words>
  <Characters>1813</Characters>
  <CharactersWithSpaces>2025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2022-09-28T05:27:00Z</dcterms:created>
  <dc:creator>Ofis 365</dc:creator>
  <dc:description/>
  <dc:language>tr-TR</dc:language>
  <cp:lastModifiedBy/>
  <cp:lastPrinted>2022-09-28T05:41:00Z</cp:lastPrinted>
  <dcterms:modified xsi:type="dcterms:W3CDTF">2022-09-28T10:18:09Z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